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BD7" w:rsidRPr="00340BD7" w:rsidRDefault="00340BD7" w:rsidP="00340B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bookmarkStart w:id="0" w:name="_GoBack"/>
      <w:r w:rsidRPr="00844F13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4B5508F5" wp14:editId="18458AD4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0BD7" w:rsidRPr="00340BD7" w:rsidRDefault="00340BD7" w:rsidP="00340B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340BD7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:rsidR="00340BD7" w:rsidRPr="00340BD7" w:rsidRDefault="00340BD7" w:rsidP="00340B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340BD7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ЩЕРБИНОВСКИЙ РАЙОН ЧЕТВЕРТОГО СОЗЫВА</w:t>
      </w:r>
    </w:p>
    <w:p w:rsidR="00340BD7" w:rsidRPr="00340BD7" w:rsidRDefault="00340BD7" w:rsidP="00340B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844F13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ВОСЕМЬДЕСЯТ ПЕРВАЯ</w:t>
      </w:r>
      <w:r w:rsidRPr="00340BD7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 СЕССИЯ</w:t>
      </w:r>
    </w:p>
    <w:p w:rsidR="00340BD7" w:rsidRPr="00340BD7" w:rsidRDefault="00340BD7" w:rsidP="00340B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340BD7" w:rsidRPr="00340BD7" w:rsidRDefault="00340BD7" w:rsidP="00340BD7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</w:pPr>
      <w:r w:rsidRPr="00340BD7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t>РЕШЕНИЕ</w:t>
      </w:r>
    </w:p>
    <w:p w:rsidR="00340BD7" w:rsidRPr="00340BD7" w:rsidRDefault="00340BD7" w:rsidP="00340BD7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40BD7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от </w:t>
      </w:r>
      <w:r w:rsidRPr="00844F1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28.11</w:t>
      </w:r>
      <w:r w:rsidRPr="00340BD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.2024</w:t>
      </w:r>
      <w:r w:rsidRPr="00340BD7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              </w:t>
      </w:r>
      <w:r w:rsidRPr="00340BD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340BD7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№ </w:t>
      </w:r>
      <w:r w:rsidRPr="00844F1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</w:t>
      </w:r>
    </w:p>
    <w:p w:rsidR="00340BD7" w:rsidRPr="00340BD7" w:rsidRDefault="00340BD7" w:rsidP="00340B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340BD7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340BD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bookmarkEnd w:id="0"/>
    <w:p w:rsidR="0006276D" w:rsidRPr="00844F13" w:rsidRDefault="0006276D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32"/>
          <w:szCs w:val="24"/>
          <w:lang w:eastAsia="ru-RU"/>
        </w:rPr>
      </w:pPr>
    </w:p>
    <w:p w:rsidR="0006276D" w:rsidRDefault="0006276D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:rsidR="00B002CF" w:rsidRPr="00AC6B90" w:rsidRDefault="00B002CF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О внесении изменений в решение Совета</w:t>
      </w:r>
    </w:p>
    <w:p w:rsidR="00B002CF" w:rsidRPr="00AC6B90" w:rsidRDefault="00B002CF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муниципального образования Щербиновский район</w:t>
      </w:r>
    </w:p>
    <w:p w:rsidR="00B002CF" w:rsidRPr="00AC6B90" w:rsidRDefault="00B002CF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от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15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мая 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202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4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года №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2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«</w:t>
      </w:r>
      <w:r w:rsidR="00E90163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Об утверждении </w:t>
      </w:r>
    </w:p>
    <w:p w:rsidR="00E90163" w:rsidRPr="00AC6B90" w:rsidRDefault="00E90163" w:rsidP="00B002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порядка</w:t>
      </w:r>
      <w:r w:rsidRPr="00AC6B90">
        <w:rPr>
          <w:rFonts w:ascii="Calibri" w:eastAsia="Calibri" w:hAnsi="Calibri" w:cs="Times New Roman"/>
          <w:sz w:val="28"/>
          <w:szCs w:val="28"/>
        </w:rPr>
        <w:t xml:space="preserve"> 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предоставления из бюджета 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бюджетам сельских поселений Щербиновского района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иных межбюджетных трансфертов на поддержку мер 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 обеспечению сбалансированности бюджетов сельских</w:t>
      </w:r>
    </w:p>
    <w:p w:rsidR="00E90163" w:rsidRPr="00AC6B90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поселений Щербиновского района в 202</w:t>
      </w:r>
      <w:r w:rsidR="007039E8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4</w:t>
      </w:r>
      <w:r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 xml:space="preserve"> году</w:t>
      </w:r>
      <w:r w:rsidR="00587310" w:rsidRPr="00AC6B90">
        <w:rPr>
          <w:rFonts w:ascii="Times New Roman" w:eastAsia="Times New Roman" w:hAnsi="Times New Roman" w:cs="Courier New"/>
          <w:b/>
          <w:sz w:val="28"/>
          <w:szCs w:val="28"/>
          <w:lang w:eastAsia="ru-RU"/>
        </w:rPr>
        <w:t>»</w:t>
      </w:r>
    </w:p>
    <w:p w:rsidR="00366D00" w:rsidRDefault="00366D00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6276D" w:rsidRPr="00AC6B90" w:rsidRDefault="0006276D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90163" w:rsidRDefault="00E90163" w:rsidP="007E6A7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соответствии со статьями 9, 142.4 Бюджетного кодекса Российской Ф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дерации,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решением 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образования Щербиновский район от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27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22</w:t>
      </w:r>
      <w:r w:rsidR="007E6A7F"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 «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Положения о бюджетном пр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цессе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E6A7F" w:rsidRP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муниципальном образовании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решением Совета муниципального образования Щербиновский район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 декабря 2019 года </w:t>
      </w:r>
      <w:r w:rsidR="007E6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 2 «Об утверждении Положения о межбюджетных отношениях в муниц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пальном образовании Щербиновский район», Совет муниципального образов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ния Щербиновский район </w:t>
      </w:r>
      <w:proofErr w:type="gramStart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proofErr w:type="gramEnd"/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 ш и л:</w:t>
      </w:r>
    </w:p>
    <w:p w:rsidR="00E90163" w:rsidRPr="00E90163" w:rsidRDefault="00E90163" w:rsidP="00E901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Утвердить изменения, вносимые в решение Совета муниципального образования Щербиновский район от 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мая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утверждении порядка предоставления из бюджета муниципального образования Щербино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ский район бюджетам сельских поселений Щербиновского района иных ме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бюджетных трансфертов на поддержку мер по обеспечению сбалансированн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 бюджетов сельских поселений Щербиновского района в 202</w:t>
      </w:r>
      <w:r w:rsid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году» (прил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D177BA" w:rsidRPr="00D177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гаются)</w:t>
      </w:r>
      <w:r w:rsidRPr="00E901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Отделу по взаимодействию с органами местного самоуправления 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район (Терещенко) </w:t>
      </w:r>
      <w:proofErr w:type="gramStart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Отделу муниципальной службы, кадровой политики и делопроизво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ства администрации муниципального образования Щербиновский район                       (</w:t>
      </w:r>
      <w:r w:rsidR="00367E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образования Щербиновский район».</w:t>
      </w:r>
    </w:p>
    <w:p w:rsidR="00E90163" w:rsidRPr="005A514F" w:rsidRDefault="00D177BA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</w:t>
      </w:r>
      <w:r w:rsidR="00EC7945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опубликования.</w:t>
      </w: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163" w:rsidRP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:rsidTr="00E90163">
        <w:tc>
          <w:tcPr>
            <w:tcW w:w="4875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___________________М.Н. Кряжов</w:t>
            </w:r>
          </w:p>
        </w:tc>
        <w:tc>
          <w:tcPr>
            <w:tcW w:w="4872" w:type="dxa"/>
          </w:tcPr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E90163" w:rsidRPr="00EF2766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C60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 Дормидонтов</w:t>
            </w:r>
          </w:p>
        </w:tc>
      </w:tr>
    </w:tbl>
    <w:p w:rsidR="00441256" w:rsidRPr="00EF2766" w:rsidRDefault="0044125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P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F2766" w:rsidRDefault="00EF2766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40BD7" w:rsidRDefault="00340BD7" w:rsidP="0027118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5920"/>
        <w:gridCol w:w="3969"/>
      </w:tblGrid>
      <w:tr w:rsidR="00340BD7" w:rsidRPr="00780DCF" w:rsidTr="00313822">
        <w:tc>
          <w:tcPr>
            <w:tcW w:w="5920" w:type="dxa"/>
          </w:tcPr>
          <w:p w:rsidR="00340BD7" w:rsidRPr="00780DCF" w:rsidRDefault="00340BD7" w:rsidP="0031382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bookmark0"/>
          </w:p>
        </w:tc>
        <w:tc>
          <w:tcPr>
            <w:tcW w:w="3969" w:type="dxa"/>
          </w:tcPr>
          <w:p w:rsidR="00340BD7" w:rsidRPr="00780DCF" w:rsidRDefault="00340BD7" w:rsidP="0031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340BD7" w:rsidRPr="00780DCF" w:rsidRDefault="00340BD7" w:rsidP="0031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0BD7" w:rsidRPr="00780DCF" w:rsidRDefault="00340BD7" w:rsidP="0031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:rsidR="00340BD7" w:rsidRPr="00780DCF" w:rsidRDefault="00340BD7" w:rsidP="0031382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</w:t>
            </w:r>
          </w:p>
          <w:p w:rsidR="00340BD7" w:rsidRPr="00780DCF" w:rsidRDefault="00340BD7" w:rsidP="0031382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340BD7" w:rsidRPr="00780DCF" w:rsidRDefault="00340BD7" w:rsidP="00313822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Щербиновский район</w:t>
            </w:r>
          </w:p>
          <w:p w:rsidR="00340BD7" w:rsidRPr="00780DCF" w:rsidRDefault="00340BD7" w:rsidP="0031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28.11.2024</w:t>
            </w:r>
            <w:r w:rsidRPr="00780DC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340BD7" w:rsidRPr="00780DCF" w:rsidRDefault="00340BD7" w:rsidP="0031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40BD7" w:rsidRPr="00780DCF" w:rsidRDefault="00340BD7" w:rsidP="00313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40BD7" w:rsidRPr="00780DCF" w:rsidRDefault="00340BD7" w:rsidP="00340BD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780DCF">
        <w:rPr>
          <w:rFonts w:ascii="Times New Roman" w:hAnsi="Times New Roman"/>
          <w:b/>
          <w:sz w:val="28"/>
          <w:szCs w:val="28"/>
        </w:rPr>
        <w:t>ИЗМЕНЕНИЯ,</w:t>
      </w:r>
    </w:p>
    <w:p w:rsidR="00340BD7" w:rsidRPr="00780DCF" w:rsidRDefault="00340BD7" w:rsidP="00340BD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80DCF">
        <w:rPr>
          <w:rFonts w:ascii="Times New Roman" w:hAnsi="Times New Roman"/>
          <w:b/>
          <w:sz w:val="28"/>
          <w:szCs w:val="28"/>
        </w:rPr>
        <w:t>вносимые</w:t>
      </w:r>
      <w:proofErr w:type="gramEnd"/>
      <w:r w:rsidRPr="00780DCF">
        <w:rPr>
          <w:rFonts w:ascii="Times New Roman" w:hAnsi="Times New Roman"/>
          <w:b/>
          <w:sz w:val="28"/>
          <w:szCs w:val="28"/>
        </w:rPr>
        <w:t xml:space="preserve"> в решение Совета муниципального</w:t>
      </w:r>
    </w:p>
    <w:p w:rsidR="00340BD7" w:rsidRPr="00780DCF" w:rsidRDefault="00340BD7" w:rsidP="00340BD7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sz w:val="28"/>
          <w:szCs w:val="28"/>
        </w:rPr>
        <w:t xml:space="preserve">образования Щербиновский район </w:t>
      </w:r>
      <w:r w:rsidRPr="00780DCF">
        <w:rPr>
          <w:rFonts w:ascii="Times New Roman" w:hAnsi="Times New Roman"/>
          <w:b/>
          <w:bCs/>
          <w:sz w:val="28"/>
          <w:szCs w:val="28"/>
        </w:rPr>
        <w:t xml:space="preserve">от 15 мая 2024 года № 2 </w:t>
      </w:r>
    </w:p>
    <w:p w:rsidR="00340BD7" w:rsidRPr="00780DCF" w:rsidRDefault="00340BD7" w:rsidP="00340BD7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 xml:space="preserve">«Об утверждении порядка предоставления из бюджета </w:t>
      </w:r>
    </w:p>
    <w:p w:rsidR="00340BD7" w:rsidRPr="00780DCF" w:rsidRDefault="00340BD7" w:rsidP="00340BD7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340BD7" w:rsidRPr="00780DCF" w:rsidRDefault="00340BD7" w:rsidP="00340BD7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>бюджетам сельских поселений Щербиновского района</w:t>
      </w:r>
    </w:p>
    <w:p w:rsidR="00340BD7" w:rsidRPr="00780DCF" w:rsidRDefault="00340BD7" w:rsidP="00340BD7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 xml:space="preserve">иных межбюджетных трансфертов на поддержку мер </w:t>
      </w:r>
    </w:p>
    <w:p w:rsidR="00340BD7" w:rsidRPr="00780DCF" w:rsidRDefault="00340BD7" w:rsidP="00340BD7">
      <w:pPr>
        <w:pStyle w:val="af"/>
        <w:jc w:val="center"/>
        <w:rPr>
          <w:rFonts w:ascii="Times New Roman" w:hAnsi="Times New Roman"/>
          <w:b/>
          <w:bCs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>по обеспечению сбалансированности бюджетов сельских</w:t>
      </w:r>
    </w:p>
    <w:p w:rsidR="00340BD7" w:rsidRPr="00780DCF" w:rsidRDefault="00340BD7" w:rsidP="00340BD7">
      <w:pPr>
        <w:pStyle w:val="af"/>
        <w:jc w:val="center"/>
        <w:rPr>
          <w:rFonts w:ascii="Times New Roman" w:hAnsi="Times New Roman"/>
          <w:b/>
          <w:sz w:val="28"/>
          <w:szCs w:val="28"/>
        </w:rPr>
      </w:pPr>
      <w:r w:rsidRPr="00780DCF">
        <w:rPr>
          <w:rFonts w:ascii="Times New Roman" w:hAnsi="Times New Roman"/>
          <w:b/>
          <w:bCs/>
          <w:sz w:val="28"/>
          <w:szCs w:val="28"/>
        </w:rPr>
        <w:t>поселений Щербиновского района в 2024 году</w:t>
      </w:r>
      <w:r w:rsidRPr="00780DCF">
        <w:rPr>
          <w:rFonts w:ascii="Times New Roman" w:hAnsi="Times New Roman"/>
          <w:b/>
          <w:sz w:val="28"/>
          <w:szCs w:val="28"/>
        </w:rPr>
        <w:t>»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b/>
          <w:sz w:val="28"/>
          <w:szCs w:val="28"/>
          <w:lang w:eastAsia="ru-RU"/>
        </w:rPr>
      </w:pP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bookmarkEnd w:id="1"/>
    <w:p w:rsidR="00340BD7" w:rsidRPr="00780DCF" w:rsidRDefault="00340BD7" w:rsidP="00340BD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приложении к решению:</w:t>
      </w:r>
    </w:p>
    <w:p w:rsidR="00340BD7" w:rsidRPr="00780DCF" w:rsidRDefault="00340BD7" w:rsidP="00340BD7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разделе 1 «Общие положения»: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1) в пункте 1.4: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абзаце первом слова «в два этапа» заменить словами «в четыре этапа»;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дополнить абзацами </w:t>
      </w:r>
      <w:proofErr w:type="gram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следующего</w:t>
      </w:r>
      <w:proofErr w:type="gram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содержания: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«; на третьем этапе - распределяются межбюджетные трансферты на сб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лансированность между поселениями на осуществление расходов поселений, связанных с реализацией полномочий по организации благоустройства терр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торий сельских поселений путем участия в реализации регионального проекта «Формирование комфортной городской среды»;</w:t>
      </w:r>
    </w:p>
    <w:p w:rsidR="00340BD7" w:rsidRPr="00780DCF" w:rsidRDefault="00340BD7" w:rsidP="00340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четвертом этапе - распределяются межбюджетные трансферты на сб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лансированность между поселениями на осуществление расходов поселений, связанных с реализацией полномочий по созданию условий для организации досуга и обеспечения услугами организаций культуры в части обеспечения </w:t>
      </w:r>
      <w:proofErr w:type="gram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фонда оплаты труда работников муниципальных учреждений культуры</w:t>
      </w:r>
      <w:proofErr w:type="gram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.»;</w:t>
      </w:r>
    </w:p>
    <w:p w:rsidR="00340BD7" w:rsidRPr="00780DCF" w:rsidRDefault="00340BD7" w:rsidP="00340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абзацы второй и третий пункта 1.5 изложить в следующей редакции:</w:t>
      </w:r>
    </w:p>
    <w:p w:rsidR="00340BD7" w:rsidRPr="00780DCF" w:rsidRDefault="00340BD7" w:rsidP="00340BD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proofErr w:type="spell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ИМТсбал</w:t>
      </w:r>
      <w:proofErr w:type="gram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780DCF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 xml:space="preserve"> 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 ИМТ1сбал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ИМТ2сбал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ИМТ3сбал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+ ИМТ4сбал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где: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ИМТ1сбал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ИМТ2сбал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ИМТ3сбал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ИМТ4сбал</w:t>
      </w:r>
      <w:proofErr w:type="spellStart"/>
      <w:r w:rsidRPr="00780DCF">
        <w:rPr>
          <w:rFonts w:ascii="Times New Roman" w:eastAsia="Times New Roman" w:hAnsi="Times New Roman" w:cs="Times New Roman"/>
          <w:bCs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объем межбюджетных трансфертов на сбалансированность, предоставляемых бюджету i-</w:t>
      </w:r>
      <w:proofErr w:type="spell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на первом – четвертом этапах соответственно</w:t>
      </w:r>
      <w:proofErr w:type="gram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  <w:proofErr w:type="gramEnd"/>
    </w:p>
    <w:p w:rsidR="00340BD7" w:rsidRPr="00780DCF" w:rsidRDefault="00340BD7" w:rsidP="00340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пункт 1.11 после слов «</w:t>
      </w:r>
      <w:proofErr w:type="gramStart"/>
      <w:r w:rsidRPr="00780DCF">
        <w:rPr>
          <w:rStyle w:val="1"/>
          <w:sz w:val="28"/>
          <w:szCs w:val="28"/>
        </w:rPr>
        <w:t>связанные</w:t>
      </w:r>
      <w:proofErr w:type="gramEnd"/>
      <w:r w:rsidRPr="00780DCF">
        <w:rPr>
          <w:rStyle w:val="1"/>
          <w:sz w:val="28"/>
          <w:szCs w:val="28"/>
        </w:rPr>
        <w:t xml:space="preserve"> с» дополнить словами «</w:t>
      </w:r>
      <w:r w:rsidRPr="00242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</w:t>
      </w:r>
      <w:r w:rsidRPr="00242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242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нием 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межбюджетных трансфертов на сбалансированность</w:t>
      </w:r>
      <w:r w:rsidRPr="00242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а также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</w:t>
      </w:r>
    </w:p>
    <w:p w:rsidR="00340BD7" w:rsidRPr="00780DCF" w:rsidRDefault="00340BD7" w:rsidP="00340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Дополнить разделами 4 и 5 следующего содержания:</w:t>
      </w:r>
    </w:p>
    <w:p w:rsidR="00340BD7" w:rsidRDefault="00340BD7" w:rsidP="00340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BD7" w:rsidRPr="00780DCF" w:rsidRDefault="00340BD7" w:rsidP="00340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BD7" w:rsidRPr="00780DCF" w:rsidRDefault="00340BD7" w:rsidP="00340B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Style w:val="1"/>
          <w:sz w:val="28"/>
          <w:szCs w:val="28"/>
        </w:rPr>
        <w:t xml:space="preserve">«4. Определение объема 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340BD7" w:rsidRPr="00780DCF" w:rsidRDefault="00340BD7" w:rsidP="00340BD7">
      <w:pPr>
        <w:spacing w:after="0" w:line="240" w:lineRule="auto"/>
        <w:jc w:val="center"/>
        <w:rPr>
          <w:rStyle w:val="1"/>
          <w:sz w:val="28"/>
          <w:szCs w:val="28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(третий этап)</w:t>
      </w:r>
    </w:p>
    <w:p w:rsidR="00340BD7" w:rsidRPr="00780DCF" w:rsidRDefault="00340BD7" w:rsidP="00340BD7">
      <w:pPr>
        <w:spacing w:after="0" w:line="240" w:lineRule="auto"/>
        <w:ind w:firstLine="709"/>
        <w:jc w:val="both"/>
        <w:rPr>
          <w:rStyle w:val="1"/>
          <w:sz w:val="28"/>
          <w:szCs w:val="28"/>
        </w:rPr>
      </w:pPr>
    </w:p>
    <w:p w:rsidR="00340BD7" w:rsidRPr="00780DCF" w:rsidRDefault="00340BD7" w:rsidP="00340BD7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Объем межбюджетных трансфертов на сбалансированность, распр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деляемых между поселениями на третьем этапе 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(ИМТ3сбал)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рассчитывается по фор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муле:</w:t>
      </w:r>
    </w:p>
    <w:p w:rsidR="00340BD7" w:rsidRPr="00780DCF" w:rsidRDefault="00340BD7" w:rsidP="00340BD7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BD7" w:rsidRPr="00780DCF" w:rsidRDefault="00340BD7" w:rsidP="00340B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ИМТ3сбал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=ИМТсбал-ИМТ1сбал-ИМТ2сбал</m:t>
        </m:r>
      </m:oMath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340BD7" w:rsidRPr="00780DCF" w:rsidRDefault="00340BD7" w:rsidP="00340BD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ИМТ3сбал - объем межбюджетных трансфертов на сбалансированность, распределяемых между поселениями на третьем этапе.</w:t>
      </w:r>
    </w:p>
    <w:p w:rsidR="00340BD7" w:rsidRPr="00780DCF" w:rsidRDefault="00340BD7" w:rsidP="00340B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Style w:val="1"/>
          <w:sz w:val="28"/>
          <w:szCs w:val="28"/>
        </w:rPr>
        <w:t xml:space="preserve">4.2. Объем 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межбюджетных трансфертов на сбалансированность, распр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деляемых между поселениями на третьем этапе (ИМТ3сбал), рассчитывается по формуле:</w:t>
      </w:r>
    </w:p>
    <w:p w:rsidR="00340BD7" w:rsidRPr="00780DCF" w:rsidRDefault="00340BD7" w:rsidP="00340BD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ИМТ3сбал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3</m:t>
            </m:r>
          </m:sup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ИМТ3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сбал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e>
        </m:nary>
      </m:oMath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340BD7" w:rsidRPr="00780DCF" w:rsidRDefault="00340BD7" w:rsidP="00340BD7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0"/>
          <w:szCs w:val="20"/>
          <w:shd w:val="clear" w:color="auto" w:fill="FFFFFF"/>
        </w:rPr>
      </w:pP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ИМТ3сбал - объем межбюджетных трансфертов на сбалансированность, распределяемых между поселениями на третьем этапе;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3 - количество поселений, между которыми распределяются межбю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жетные трансферты на сбалансированность на третьем этапе.</w:t>
      </w:r>
      <w:proofErr w:type="gramEnd"/>
    </w:p>
    <w:p w:rsidR="00340BD7" w:rsidRPr="00780DCF" w:rsidRDefault="00340BD7" w:rsidP="00340B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4.3. 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межбюджетных трансфертов на сбалансированность, пред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ставляемых бюджету i-</w:t>
      </w:r>
      <w:proofErr w:type="spellStart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гo</w:t>
      </w:r>
      <w:proofErr w:type="spellEnd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на третьем этапе (ИМТ3сбал</w:t>
      </w:r>
      <w:proofErr w:type="spellStart"/>
      <w:r w:rsidRPr="00780DC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рассчит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ы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вается по формуле:</w:t>
      </w:r>
    </w:p>
    <w:p w:rsidR="00340BD7" w:rsidRPr="00780DCF" w:rsidRDefault="00340BD7" w:rsidP="00340BD7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ИМТ3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сбал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=0,6 х 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P</m:t>
        </m:r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i</m:t>
            </m:r>
          </m:sub>
        </m:sSub>
      </m:oMath>
      <w:r w:rsidRPr="00780DCF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</w:rPr>
        <w:t xml:space="preserve"> где: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Р2</w:t>
      </w:r>
      <w:proofErr w:type="spellStart"/>
      <w:r w:rsidRPr="00780DC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– </w:t>
      </w: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утвержденный 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объем 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расходов бюджета i-</w:t>
      </w:r>
      <w:proofErr w:type="spell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поселения, источником финансового обеспечения которых являются средства бюджета i-</w:t>
      </w:r>
      <w:proofErr w:type="spell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гo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поселения на </w:t>
      </w:r>
      <w:proofErr w:type="spellStart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реализациию</w:t>
      </w:r>
      <w:proofErr w:type="spellEnd"/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полномочий по организации благоустройства территорий сел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ских поселений путем участия в реализации регионального проекта «Формир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вание комфортной городской среды»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состоянию на 1 ноября 2024 года</w:t>
      </w:r>
      <w:r w:rsidRPr="00780D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40BD7" w:rsidRPr="00780DCF" w:rsidRDefault="00340BD7" w:rsidP="00340BD7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BD7" w:rsidRPr="00780DCF" w:rsidRDefault="00340BD7" w:rsidP="00340B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Style w:val="1"/>
          <w:sz w:val="28"/>
          <w:szCs w:val="28"/>
        </w:rPr>
        <w:t xml:space="preserve">5. Определение объема 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межбюджетных трансфертов </w:t>
      </w:r>
    </w:p>
    <w:p w:rsidR="00340BD7" w:rsidRPr="00780DCF" w:rsidRDefault="00340BD7" w:rsidP="00340B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на сбалансированность (четвертый этап)</w:t>
      </w:r>
    </w:p>
    <w:p w:rsidR="00340BD7" w:rsidRPr="00780DCF" w:rsidRDefault="00340BD7" w:rsidP="00340B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:rsidR="00340BD7" w:rsidRPr="00780DCF" w:rsidRDefault="00340BD7" w:rsidP="00340BD7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Объем межбюджетных трансфертов на сбалансированность, распр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деляемых между поселениями на четвертом этапе 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(ИМТ4сбал)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рассчитывается по фор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муле:</w:t>
      </w:r>
    </w:p>
    <w:p w:rsidR="00340BD7" w:rsidRPr="00780DCF" w:rsidRDefault="00340BD7" w:rsidP="00340BD7">
      <w:pPr>
        <w:widowControl w:val="0"/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BD7" w:rsidRPr="00780DCF" w:rsidRDefault="00340BD7" w:rsidP="00340BD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ИМТ4сбал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=ИМТсбал-ИМТ1сбал- ИМТ2сбал- ИМТ3сбал</m:t>
        </m:r>
      </m:oMath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340BD7" w:rsidRPr="00780DCF" w:rsidRDefault="00340BD7" w:rsidP="00340BD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ИМТ4сбал - объем межбюджетных трансфертов на сбалансированность, распределяемых между поселениями на четвертом этапе.</w:t>
      </w:r>
    </w:p>
    <w:p w:rsidR="00340BD7" w:rsidRPr="00780DCF" w:rsidRDefault="00340BD7" w:rsidP="00340BD7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5.2. 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Объем межбюджетных трансфертов на сбалансированность, пред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ставляемых бюджету i-</w:t>
      </w:r>
      <w:proofErr w:type="spellStart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гo</w:t>
      </w:r>
      <w:proofErr w:type="spellEnd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поселения на четвертом этапе (ИМТ4сбал</w:t>
      </w:r>
      <w:proofErr w:type="spellStart"/>
      <w:r w:rsidRPr="00780DCF">
        <w:rPr>
          <w:rFonts w:ascii="Times New Roman CYR" w:eastAsia="Times New Roman" w:hAnsi="Times New Roman CYR" w:cs="Times New Roman CYR"/>
          <w:i/>
          <w:sz w:val="28"/>
          <w:szCs w:val="28"/>
          <w:vertAlign w:val="subscript"/>
          <w:lang w:val="en-US" w:eastAsia="ru-RU"/>
        </w:rPr>
        <w:t>i</w:t>
      </w:r>
      <w:proofErr w:type="spellEnd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), рассч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тывается по формуле: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340BD7" w:rsidRPr="00780DCF" w:rsidRDefault="00340BD7" w:rsidP="00340BD7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w:lastRenderedPageBreak/>
          <m:t>ИМТ4</m:t>
        </m:r>
        <m:sSub>
          <m:sSubPr>
            <m:ctrl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сбал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ФОТ2дп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</m:t>
                </m:r>
              </m:sub>
            </m:sSub>
          </m:num>
          <m:den>
            <m:nary>
              <m:naryPr>
                <m:chr m:val="∑"/>
                <m:limLoc m:val="undOvr"/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shd w:val="clear" w:color="auto" w:fill="FFFFFF"/>
                  </w:rPr>
                </m:ctrlPr>
              </m:naryPr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i=1</m:t>
                </m:r>
              </m:sub>
              <m:sup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  <w:lang w:val="en-US"/>
                  </w:rPr>
                  <m:t>k</m:t>
                </m:r>
                <m:r>
                  <w:rPr>
                    <w:rFonts w:ascii="Cambria Math" w:eastAsia="Calibri" w:hAnsi="Cambria Math" w:cs="Times New Roman"/>
                    <w:sz w:val="28"/>
                    <w:szCs w:val="28"/>
                    <w:shd w:val="clear" w:color="auto" w:fill="FFFFFF"/>
                  </w:rPr>
                  <m:t>4</m:t>
                </m:r>
              </m:sup>
              <m:e>
                <m:sSub>
                  <m:sSub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  <w:shd w:val="clear" w:color="auto" w:fill="FFFFFF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shd w:val="clear" w:color="auto" w:fill="FFFFFF"/>
                      </w:rPr>
                      <m:t>ФОТ2дп</m:t>
                    </m:r>
                  </m:e>
                  <m:sub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  <w:shd w:val="clear" w:color="auto" w:fill="FFFFFF"/>
                      </w:rPr>
                      <m:t>i</m:t>
                    </m:r>
                  </m:sub>
                </m:sSub>
              </m:e>
            </m:nary>
          </m:den>
        </m:f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x 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ИМТ4сбал</m:t>
        </m:r>
      </m:oMath>
      <w:r w:rsidRPr="00780DCF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shd w:val="clear" w:color="auto" w:fill="FFFFFF"/>
        </w:rPr>
        <w:t xml:space="preserve"> где:</w:t>
      </w:r>
    </w:p>
    <w:p w:rsidR="00340BD7" w:rsidRPr="009A5AF9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16"/>
          <w:szCs w:val="20"/>
          <w:lang w:eastAsia="ru-RU"/>
        </w:rPr>
      </w:pPr>
    </w:p>
    <w:p w:rsidR="00340BD7" w:rsidRPr="009A5AF9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pacing w:val="-2"/>
                <w:sz w:val="28"/>
                <w:szCs w:val="28"/>
                <w:shd w:val="clear" w:color="auto" w:fill="FFFFFF"/>
              </w:rPr>
            </m:ctrlPr>
          </m:sSubPr>
          <m:e>
            <m:r>
              <w:rPr>
                <w:rFonts w:ascii="Cambria Math" w:eastAsia="Calibri" w:hAnsi="Cambria Math" w:cs="Times New Roman"/>
                <w:spacing w:val="-2"/>
                <w:sz w:val="28"/>
                <w:szCs w:val="28"/>
                <w:shd w:val="clear" w:color="auto" w:fill="FFFFFF"/>
              </w:rPr>
              <m:t>ФОТ2дп</m:t>
            </m:r>
          </m:e>
          <m:sub>
            <m:r>
              <w:rPr>
                <w:rFonts w:ascii="Cambria Math" w:eastAsia="Calibri" w:hAnsi="Cambria Math" w:cs="Times New Roman"/>
                <w:spacing w:val="-2"/>
                <w:sz w:val="28"/>
                <w:szCs w:val="28"/>
                <w:shd w:val="clear" w:color="auto" w:fill="FFFFFF"/>
              </w:rPr>
              <m:t>i</m:t>
            </m:r>
          </m:sub>
        </m:sSub>
      </m:oMath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 xml:space="preserve"> – объем дополнительной потребности расходов бюджета </w:t>
      </w:r>
      <w:proofErr w:type="spellStart"/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val="en-US" w:eastAsia="ru-RU"/>
        </w:rPr>
        <w:t>i</w:t>
      </w:r>
      <w:proofErr w:type="spellEnd"/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>-г</w:t>
      </w: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val="en-US" w:eastAsia="ru-RU"/>
        </w:rPr>
        <w:t>o</w:t>
      </w: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 xml:space="preserve"> п</w:t>
      </w: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>о</w:t>
      </w: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>селения</w:t>
      </w:r>
      <w:r w:rsidRPr="009A5AF9">
        <w:rPr>
          <w:rFonts w:ascii="Times New Roman CYR" w:eastAsia="Times New Roman" w:hAnsi="Times New Roman CYR" w:cs="Times New Roman CYR"/>
          <w:b/>
          <w:spacing w:val="-2"/>
          <w:sz w:val="28"/>
          <w:szCs w:val="28"/>
          <w:lang w:eastAsia="ru-RU"/>
        </w:rPr>
        <w:t xml:space="preserve"> </w:t>
      </w: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 xml:space="preserve">по фонду </w:t>
      </w:r>
      <w:proofErr w:type="gramStart"/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>оплаты труда работников муниципальных учреждений кул</w:t>
      </w: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>ь</w:t>
      </w: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>туры</w:t>
      </w:r>
      <w:proofErr w:type="gramEnd"/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 xml:space="preserve">; 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proofErr w:type="gramStart"/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4 - количество поселений, между которыми распределяются межбю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</w:t>
      </w:r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жетные трансферты на сбалансированность на четвертом этапе.</w:t>
      </w:r>
      <w:proofErr w:type="gramEnd"/>
    </w:p>
    <w:p w:rsidR="00340BD7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</w:pP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 xml:space="preserve">5.3. Расчетный объем фонда заработной платы работников муниципальных учреждений культуры </w:t>
      </w:r>
      <w:proofErr w:type="spellStart"/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val="en-US" w:eastAsia="ru-RU"/>
        </w:rPr>
        <w:t>i</w:t>
      </w:r>
      <w:proofErr w:type="spellEnd"/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>-г</w:t>
      </w: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val="en-US" w:eastAsia="ru-RU"/>
        </w:rPr>
        <w:t>o</w:t>
      </w: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 xml:space="preserve"> поселения (ФОТ2дп</w:t>
      </w:r>
      <w:r w:rsidRPr="009A5AF9">
        <w:rPr>
          <w:rFonts w:ascii="Times New Roman CYR" w:eastAsia="Times New Roman" w:hAnsi="Times New Roman CYR" w:cs="Times New Roman CYR"/>
          <w:i/>
          <w:spacing w:val="-2"/>
          <w:sz w:val="28"/>
          <w:szCs w:val="28"/>
          <w:vertAlign w:val="subscript"/>
          <w:lang w:eastAsia="ru-RU"/>
        </w:rPr>
        <w:t>i</w:t>
      </w: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>) рассчитывается по формуле:</w:t>
      </w:r>
    </w:p>
    <w:p w:rsidR="00340BD7" w:rsidRPr="009A5AF9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pacing w:val="-2"/>
          <w:sz w:val="16"/>
          <w:szCs w:val="20"/>
          <w:lang w:eastAsia="ru-RU"/>
        </w:rPr>
      </w:pP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ФОТ2дп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</m:sub>
        </m:sSub>
        <m:r>
          <w:rPr>
            <w:rFonts w:ascii="Cambria Math" w:eastAsia="Times New Roman" w:hAnsi="Cambria Math" w:cs="Times New Roman CYR"/>
            <w:sz w:val="28"/>
            <w:szCs w:val="28"/>
            <w:lang w:eastAsia="ru-RU"/>
          </w:rPr>
          <m:t>=</m:t>
        </m:r>
        <m:d>
          <m:dPr>
            <m:begChr m:val="{"/>
            <m:endChr m:val=""/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 w:cs="Times New Roman CYR"/>
                    <w:i/>
                    <w:sz w:val="28"/>
                    <w:szCs w:val="28"/>
                    <w:lang w:val="en-US" w:eastAsia="ru-RU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ФОТ2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 xml:space="preserve"> осн</m:t>
                    </m:r>
                  </m:sub>
                  <m:sup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2024</m:t>
                    </m:r>
                  </m:sup>
                </m:sSubSup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+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ФОТ2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 xml:space="preserve"> внеш</m:t>
                    </m:r>
                  </m:sub>
                  <m:sup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2024</m:t>
                    </m:r>
                  </m:sup>
                </m:sSubSup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-</m:t>
                </m:r>
                <m:sSubSup>
                  <m:sSubSup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val="en-US" w:eastAsia="ru-RU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ФОТ2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 xml:space="preserve"> утв</m:t>
                    </m:r>
                  </m:sub>
                  <m:sup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2024</m:t>
                    </m:r>
                  </m:sup>
                </m:sSubSup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 xml:space="preserve">, если </m:t>
                </m:r>
                <m:sSub>
                  <m:sSub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ФОТ2дп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>&gt;0</m:t>
                </m:r>
              </m:e>
              <m:e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 xml:space="preserve">0, если </m:t>
                </m:r>
                <m:sSub>
                  <m:sSubPr>
                    <m:ctrlPr>
                      <w:rPr>
                        <w:rFonts w:ascii="Cambria Math" w:eastAsia="Times New Roman" w:hAnsi="Cambria Math" w:cs="Times New Roman CYR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eastAsia="ru-RU"/>
                      </w:rPr>
                      <m:t>ФОТ2дп</m:t>
                    </m:r>
                  </m:e>
                  <m:sub>
                    <m:r>
                      <w:rPr>
                        <w:rFonts w:ascii="Cambria Math" w:eastAsia="Times New Roman" w:hAnsi="Cambria Math" w:cs="Times New Roman CYR"/>
                        <w:sz w:val="28"/>
                        <w:szCs w:val="28"/>
                        <w:lang w:val="en-US" w:eastAsia="ru-RU"/>
                      </w:rPr>
                      <m:t>i</m:t>
                    </m:r>
                  </m:sub>
                </m:sSub>
                <m:r>
                  <w:rPr>
                    <w:rFonts w:ascii="Cambria Math" w:eastAsia="Times New Roman" w:hAnsi="Cambria Math" w:cs="Times New Roman CYR"/>
                    <w:sz w:val="28"/>
                    <w:szCs w:val="28"/>
                    <w:lang w:eastAsia="ru-RU"/>
                  </w:rPr>
                  <m:t xml:space="preserve">≤ 0                                                          </m:t>
                </m:r>
              </m:e>
            </m:eqArr>
          </m:e>
        </m:d>
      </m:oMath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, где: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 xml:space="preserve"> осн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- расчетный объем фонда заработной платы основных работн</w:t>
      </w:r>
      <w:proofErr w:type="spellStart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ков</w:t>
      </w:r>
      <w:proofErr w:type="spellEnd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учреждений культуры с учетом роста прогнозного показателя средней зар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ботной платы, рассчитанный министерством финансов Краснодарского края;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 xml:space="preserve"> внеш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- расчетный объем фонда заработной пл</w:t>
      </w:r>
      <w:proofErr w:type="spellStart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аты</w:t>
      </w:r>
      <w:proofErr w:type="spellEnd"/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работников кул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ь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туры по внешнему совместительству;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объем фонда заработной платы работников учреждений кул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туры формируется с учетом ходатайств органов местного самоуправления сел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ских поселений об обеспечении средствами на фонд заработной платы рабо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ников учреждений культуры до конца текущего финансового года.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 xml:space="preserve"> утв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Pr="00780DCF"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  <w:t xml:space="preserve"> 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общий объем средств, предусмотренный на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фонд оплаты тр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у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да работников муниципальных учреждений культуры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за счет средств, утвержденных в бюджете </w:t>
      </w:r>
      <w:proofErr w:type="spellStart"/>
      <w:r w:rsidRPr="00780D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поселения и средств от внебюджетной деятельности учреждения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1 ноября 2024 года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(на основании информации предоставленной органами местного самоуправления поселений).</w:t>
      </w:r>
    </w:p>
    <w:p w:rsidR="00340BD7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</w:pPr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>Расчетный объем фонда заработной платы основных работников культуры с учетом темпа роста заработной платы (</w:t>
      </w: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pacing w:val="-2"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pacing w:val="-2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pacing w:val="-2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 CYR"/>
                <w:spacing w:val="-2"/>
                <w:sz w:val="28"/>
                <w:szCs w:val="28"/>
                <w:lang w:eastAsia="ru-RU"/>
              </w:rPr>
              <m:t xml:space="preserve"> </m:t>
            </m:r>
            <w:proofErr w:type="gramStart"/>
            <m:r>
              <w:rPr>
                <w:rFonts w:ascii="Cambria Math" w:eastAsia="Times New Roman" w:hAnsi="Cambria Math" w:cs="Times New Roman CYR"/>
                <w:spacing w:val="-2"/>
                <w:sz w:val="28"/>
                <w:szCs w:val="28"/>
                <w:lang w:eastAsia="ru-RU"/>
              </w:rPr>
              <m:t>осн</m:t>
            </m:r>
            <w:proofErr w:type="gramEnd"/>
          </m:sub>
          <m:sup>
            <m:r>
              <w:rPr>
                <w:rFonts w:ascii="Cambria Math" w:eastAsia="Times New Roman" w:hAnsi="Cambria Math" w:cs="Times New Roman CYR"/>
                <w:spacing w:val="-2"/>
                <w:sz w:val="28"/>
                <w:szCs w:val="28"/>
                <w:lang w:eastAsia="ru-RU"/>
              </w:rPr>
              <m:t>2024</m:t>
            </m:r>
          </m:sup>
        </m:sSubSup>
      </m:oMath>
      <w:r w:rsidRPr="009A5AF9">
        <w:rPr>
          <w:rFonts w:ascii="Times New Roman CYR" w:eastAsia="Times New Roman" w:hAnsi="Times New Roman CYR" w:cs="Times New Roman CYR"/>
          <w:spacing w:val="-2"/>
          <w:sz w:val="28"/>
          <w:szCs w:val="28"/>
          <w:lang w:eastAsia="ru-RU"/>
        </w:rPr>
        <w:t>) рассчитывается по формуле:</w:t>
      </w:r>
    </w:p>
    <w:p w:rsidR="00340BD7" w:rsidRPr="009A5AF9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pacing w:val="-2"/>
          <w:sz w:val="16"/>
          <w:szCs w:val="20"/>
          <w:lang w:eastAsia="ru-RU"/>
        </w:rPr>
      </w:pP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i осн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ЗП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i осн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2023</m:t>
            </m:r>
          </m:sup>
        </m:sSubSup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x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Ч2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2024</m:t>
            </m:r>
          </m:sup>
        </m:sSubSup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x 12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x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Н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ЗП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х К2зп</m:t>
        </m:r>
      </m:oMath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340BD7" w:rsidRPr="00780DCF" w:rsidRDefault="00340BD7" w:rsidP="00340BD7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Ч2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2024</m:t>
            </m:r>
          </m:sup>
        </m:sSubSup>
      </m:oMath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среднесписочная численность работников муниципальных учр</w:t>
      </w:r>
      <w:proofErr w:type="spellStart"/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ждений</w:t>
      </w:r>
      <w:proofErr w:type="spellEnd"/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культуры i-</w:t>
      </w:r>
      <w:proofErr w:type="spellStart"/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 по состоянию на 1 ноября 2024 года (на осн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вании информации предоставленной муниципальным казенным учреждением муниципального образования Щербиновский район «Централизованная межо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раслевая бухгалтерия»);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К2зп – коэффициент роста прогнозного показателя средней заработной платы работников муниципальных учреждений культуры на 2024 год (рассч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тывается министерством финансов Краснодарского края на основании прогно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значения показателя среднемесячной начисленной заработной платы наемных работников в организациях, у индивидуальных предпринимателей и физических лиц (среднемесячный доход от трудовой деятельности) на 2024 год (по данным министерства экономики Краснодарского края)) (равен 125,69%).</w:t>
      </w:r>
      <w:proofErr w:type="gramEnd"/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Расчетный объем фонда заработной платы работников культуры по </w:t>
      </w:r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lastRenderedPageBreak/>
        <w:t>внешнему совместительству (</w:t>
      </w: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 xml:space="preserve"> </m:t>
            </m:r>
            <w:proofErr w:type="gramStart"/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внеш</m:t>
            </m:r>
            <w:proofErr w:type="gramEnd"/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Pr="00780DC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) рассчитывается по формуле: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0"/>
          <w:szCs w:val="20"/>
          <w:lang w:eastAsia="ru-RU"/>
        </w:rPr>
      </w:pP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ФОТ2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i внеш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=</m:t>
        </m:r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ЗП2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i осн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x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Ч2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  <w:lang w:val="en-US"/>
              </w:rPr>
              <m:t>i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2024</m:t>
            </m:r>
          </m:sup>
        </m:sSubSup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>x 12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r>
          <m:rPr>
            <m:sty m:val="p"/>
          </m:rPr>
          <w:rPr>
            <w:rFonts w:ascii="Cambria Math" w:eastAsia="Calibri" w:hAnsi="Cambria Math" w:cs="Times New Roman"/>
            <w:sz w:val="28"/>
            <w:szCs w:val="28"/>
            <w:shd w:val="clear" w:color="auto" w:fill="FFFFFF"/>
            <w:lang w:val="en-US"/>
          </w:rPr>
          <m:t>x</m:t>
        </m:r>
        <m:r>
          <w:rPr>
            <w:rFonts w:ascii="Cambria Math" w:eastAsia="Calibri" w:hAnsi="Cambria Math" w:cs="Times New Roman"/>
            <w:sz w:val="28"/>
            <w:szCs w:val="28"/>
            <w:shd w:val="clear" w:color="auto" w:fill="FFFFFF"/>
          </w:rPr>
          <m:t xml:space="preserve"> 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shd w:val="clear" w:color="auto" w:fill="FFFFFF"/>
                <w:lang w:val="en-US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Н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  <w:shd w:val="clear" w:color="auto" w:fill="FFFFFF"/>
              </w:rPr>
              <m:t>ЗП</m:t>
            </m:r>
          </m:sup>
        </m:sSup>
      </m:oMath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 где:</w:t>
      </w:r>
    </w:p>
    <w:p w:rsidR="00340BD7" w:rsidRPr="00780DCF" w:rsidRDefault="00340BD7" w:rsidP="00340BD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0BD7" w:rsidRPr="00780DCF" w:rsidRDefault="00340BD7" w:rsidP="00340BD7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="Times New Roman" w:hAnsi="Cambria Math" w:cs="Times New Roman CYR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ЗП2</m:t>
            </m:r>
          </m:e>
          <m:sub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i внеш</m:t>
            </m:r>
          </m:sub>
          <m:sup>
            <m:r>
              <w:rPr>
                <w:rFonts w:ascii="Cambria Math" w:eastAsia="Times New Roman" w:hAnsi="Cambria Math" w:cs="Times New Roman CYR"/>
                <w:sz w:val="28"/>
                <w:szCs w:val="28"/>
                <w:lang w:eastAsia="ru-RU"/>
              </w:rPr>
              <m:t>2024</m:t>
            </m:r>
          </m:sup>
        </m:sSubSup>
      </m:oMath>
      <w:r w:rsidRPr="00780DC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- 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заработная плата работников муниципальных учр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ждений  культуры </w:t>
      </w:r>
      <w:proofErr w:type="spellStart"/>
      <w:r w:rsidRPr="00780D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proofErr w:type="spellEnd"/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-го поселения за десять месяцев 2024 года (на основании информации предоставленной муниципальным казенным учреждением мун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ципального образования Щербиновский район «Централизованная межотрасл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вая бухгалтерия»)</w:t>
      </w:r>
      <w:proofErr w:type="gramStart"/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  <w:proofErr w:type="gramEnd"/>
      <w:r w:rsidRPr="00780D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40BD7" w:rsidRDefault="00340BD7" w:rsidP="00340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BD7" w:rsidRPr="0073595E" w:rsidRDefault="00340BD7" w:rsidP="00340B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40BD7" w:rsidRPr="0073595E" w:rsidRDefault="00340BD7" w:rsidP="00340B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0BD7" w:rsidRPr="0073595E" w:rsidRDefault="00340BD7" w:rsidP="00340B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</w:t>
      </w:r>
    </w:p>
    <w:p w:rsidR="00340BD7" w:rsidRPr="0073595E" w:rsidRDefault="00340BD7" w:rsidP="00340B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</w:t>
      </w:r>
    </w:p>
    <w:p w:rsidR="00340BD7" w:rsidRPr="0073595E" w:rsidRDefault="00340BD7" w:rsidP="00340B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Щербиновский район, начальник</w:t>
      </w:r>
    </w:p>
    <w:p w:rsidR="00340BD7" w:rsidRPr="0073595E" w:rsidRDefault="00340BD7" w:rsidP="00340B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финансового управления </w:t>
      </w:r>
    </w:p>
    <w:p w:rsidR="00340BD7" w:rsidRPr="0073595E" w:rsidRDefault="00340BD7" w:rsidP="00340BD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proofErr w:type="gramStart"/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</w:t>
      </w:r>
      <w:proofErr w:type="gramEnd"/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40BD7" w:rsidRPr="00EF2766" w:rsidRDefault="00340BD7" w:rsidP="00340B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359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 Щербиновский рай</w:t>
      </w:r>
      <w:r w:rsidRPr="009158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он                               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Н.Н. Шевченко</w:t>
      </w:r>
    </w:p>
    <w:sectPr w:rsidR="00340BD7" w:rsidRPr="00EF2766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C54" w:rsidRDefault="00464C54" w:rsidP="001975F2">
      <w:pPr>
        <w:spacing w:after="0" w:line="240" w:lineRule="auto"/>
      </w:pPr>
      <w:r>
        <w:separator/>
      </w:r>
    </w:p>
  </w:endnote>
  <w:endnote w:type="continuationSeparator" w:id="0">
    <w:p w:rsidR="00464C54" w:rsidRDefault="00464C54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C54" w:rsidRDefault="00464C54" w:rsidP="001975F2">
      <w:pPr>
        <w:spacing w:after="0" w:line="240" w:lineRule="auto"/>
      </w:pPr>
      <w:r>
        <w:separator/>
      </w:r>
    </w:p>
  </w:footnote>
  <w:footnote w:type="continuationSeparator" w:id="0">
    <w:p w:rsidR="00464C54" w:rsidRDefault="00464C54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B43" w:rsidRPr="0006276D" w:rsidRDefault="00C55B43">
    <w:pPr>
      <w:pStyle w:val="a6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6276D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317B0"/>
    <w:rsid w:val="00244FB8"/>
    <w:rsid w:val="00245F5C"/>
    <w:rsid w:val="0027118A"/>
    <w:rsid w:val="00294A37"/>
    <w:rsid w:val="002A27F5"/>
    <w:rsid w:val="002A3A48"/>
    <w:rsid w:val="002D74BA"/>
    <w:rsid w:val="002E4AF5"/>
    <w:rsid w:val="00310486"/>
    <w:rsid w:val="00321823"/>
    <w:rsid w:val="00340BD7"/>
    <w:rsid w:val="00351624"/>
    <w:rsid w:val="00366D00"/>
    <w:rsid w:val="00367E6C"/>
    <w:rsid w:val="00372B4A"/>
    <w:rsid w:val="00373B5F"/>
    <w:rsid w:val="00387049"/>
    <w:rsid w:val="00392E4C"/>
    <w:rsid w:val="003A057D"/>
    <w:rsid w:val="003A7813"/>
    <w:rsid w:val="003C4805"/>
    <w:rsid w:val="003C7267"/>
    <w:rsid w:val="003D7820"/>
    <w:rsid w:val="003F682A"/>
    <w:rsid w:val="004120F0"/>
    <w:rsid w:val="00413CB9"/>
    <w:rsid w:val="00420BCA"/>
    <w:rsid w:val="00441256"/>
    <w:rsid w:val="004552F0"/>
    <w:rsid w:val="00464C54"/>
    <w:rsid w:val="004834D3"/>
    <w:rsid w:val="004B02F4"/>
    <w:rsid w:val="004C5D51"/>
    <w:rsid w:val="004F11CE"/>
    <w:rsid w:val="004F526F"/>
    <w:rsid w:val="00503493"/>
    <w:rsid w:val="00530173"/>
    <w:rsid w:val="00551EEA"/>
    <w:rsid w:val="00562CA6"/>
    <w:rsid w:val="005750A3"/>
    <w:rsid w:val="00577B3D"/>
    <w:rsid w:val="00577C74"/>
    <w:rsid w:val="0058136B"/>
    <w:rsid w:val="00583564"/>
    <w:rsid w:val="00587310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C3B6B"/>
    <w:rsid w:val="006C3E97"/>
    <w:rsid w:val="006C41F1"/>
    <w:rsid w:val="006D651C"/>
    <w:rsid w:val="006E3851"/>
    <w:rsid w:val="006F0220"/>
    <w:rsid w:val="006F49D8"/>
    <w:rsid w:val="0070274D"/>
    <w:rsid w:val="007039E8"/>
    <w:rsid w:val="00737406"/>
    <w:rsid w:val="007443EF"/>
    <w:rsid w:val="007450E7"/>
    <w:rsid w:val="00771C06"/>
    <w:rsid w:val="007735E8"/>
    <w:rsid w:val="007878D8"/>
    <w:rsid w:val="007953A1"/>
    <w:rsid w:val="007A3310"/>
    <w:rsid w:val="007C57DC"/>
    <w:rsid w:val="007C7CDE"/>
    <w:rsid w:val="007D1FB8"/>
    <w:rsid w:val="007D328C"/>
    <w:rsid w:val="007D70FB"/>
    <w:rsid w:val="007E527F"/>
    <w:rsid w:val="007E6A7F"/>
    <w:rsid w:val="007F3FE0"/>
    <w:rsid w:val="008105CB"/>
    <w:rsid w:val="00822D3F"/>
    <w:rsid w:val="00831578"/>
    <w:rsid w:val="008416A3"/>
    <w:rsid w:val="008439CE"/>
    <w:rsid w:val="00844F13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400C8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06EE7"/>
    <w:rsid w:val="00A34E49"/>
    <w:rsid w:val="00A70B42"/>
    <w:rsid w:val="00AC6B90"/>
    <w:rsid w:val="00AD40A3"/>
    <w:rsid w:val="00AF48DF"/>
    <w:rsid w:val="00B002CF"/>
    <w:rsid w:val="00B05840"/>
    <w:rsid w:val="00B05A43"/>
    <w:rsid w:val="00B071A8"/>
    <w:rsid w:val="00B80126"/>
    <w:rsid w:val="00B87199"/>
    <w:rsid w:val="00B904F1"/>
    <w:rsid w:val="00B926A5"/>
    <w:rsid w:val="00BD7FA2"/>
    <w:rsid w:val="00BE3A88"/>
    <w:rsid w:val="00BF63F5"/>
    <w:rsid w:val="00C15166"/>
    <w:rsid w:val="00C21660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177BA"/>
    <w:rsid w:val="00D32D5E"/>
    <w:rsid w:val="00D42A34"/>
    <w:rsid w:val="00D46069"/>
    <w:rsid w:val="00DA0CC3"/>
    <w:rsid w:val="00DB05AF"/>
    <w:rsid w:val="00DC7C74"/>
    <w:rsid w:val="00DD5633"/>
    <w:rsid w:val="00E06717"/>
    <w:rsid w:val="00E35E34"/>
    <w:rsid w:val="00E4170A"/>
    <w:rsid w:val="00E67DE6"/>
    <w:rsid w:val="00E77D55"/>
    <w:rsid w:val="00E90163"/>
    <w:rsid w:val="00E9108B"/>
    <w:rsid w:val="00E96134"/>
    <w:rsid w:val="00EB6E9E"/>
    <w:rsid w:val="00EC66F0"/>
    <w:rsid w:val="00EC7945"/>
    <w:rsid w:val="00ED01D7"/>
    <w:rsid w:val="00EF2766"/>
    <w:rsid w:val="00F005DE"/>
    <w:rsid w:val="00F01B38"/>
    <w:rsid w:val="00F1150E"/>
    <w:rsid w:val="00F367F1"/>
    <w:rsid w:val="00F46E43"/>
    <w:rsid w:val="00F51B68"/>
    <w:rsid w:val="00F722C2"/>
    <w:rsid w:val="00F87870"/>
    <w:rsid w:val="00F93BD4"/>
    <w:rsid w:val="00FA1D8E"/>
    <w:rsid w:val="00FC6818"/>
    <w:rsid w:val="00FC74A2"/>
    <w:rsid w:val="00FD2F20"/>
    <w:rsid w:val="00FD38AD"/>
    <w:rsid w:val="00FE55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styleId="af">
    <w:name w:val="No Spacing"/>
    <w:uiPriority w:val="1"/>
    <w:qFormat/>
    <w:rsid w:val="00340B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styleId="af">
    <w:name w:val="No Spacing"/>
    <w:uiPriority w:val="1"/>
    <w:qFormat/>
    <w:rsid w:val="00340BD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343FD-19D4-491E-90A4-CC0340CE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</Pages>
  <Words>1444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Гусева Юлия Андреевна</cp:lastModifiedBy>
  <cp:revision>80</cp:revision>
  <cp:lastPrinted>2024-11-28T13:34:00Z</cp:lastPrinted>
  <dcterms:created xsi:type="dcterms:W3CDTF">2020-12-24T10:33:00Z</dcterms:created>
  <dcterms:modified xsi:type="dcterms:W3CDTF">2024-11-29T06:00:00Z</dcterms:modified>
</cp:coreProperties>
</file>